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835" w:rsidRPr="00164B95" w:rsidRDefault="00856B08">
      <w:pPr>
        <w:rPr>
          <w:b/>
          <w:bCs/>
          <w:sz w:val="32"/>
          <w:szCs w:val="32"/>
        </w:rPr>
      </w:pPr>
      <w:r w:rsidRPr="00164B95">
        <w:rPr>
          <w:b/>
          <w:bCs/>
          <w:sz w:val="32"/>
          <w:szCs w:val="32"/>
        </w:rPr>
        <w:t>Purchase / Indkøb</w:t>
      </w:r>
    </w:p>
    <w:p w:rsidR="00856B08" w:rsidRDefault="00856B08"/>
    <w:p w:rsidR="00856B08" w:rsidRDefault="00856B08">
      <w:r>
        <w:t>Tjek varer, priser, sæt leveringsdato på indkøb</w:t>
      </w:r>
    </w:p>
    <w:p w:rsidR="00856B08" w:rsidRDefault="00856B08">
      <w:r>
        <w:t>Gå derefter til tilhørende ordre, sæt leveringsdato og send bekræftelse</w:t>
      </w:r>
    </w:p>
    <w:p w:rsidR="00856B08" w:rsidRDefault="00856B08">
      <w:r>
        <w:t>Find evt. varer via kreditor hvis der mangler indkøbsnummer</w:t>
      </w:r>
    </w:p>
    <w:p w:rsidR="00856B08" w:rsidRDefault="00856B08">
      <w:r>
        <w:t>Ved dellevering af direkte ordre, så husk at rette lokation på både indkøb og ordre</w:t>
      </w:r>
    </w:p>
    <w:p w:rsidR="00856B08" w:rsidRDefault="00856B08"/>
    <w:p w:rsidR="00856B08" w:rsidRDefault="00856B08">
      <w:r>
        <w:t>Kommer der en ”kopie” bekræftelse, er der nok tale om ændringer eller splitlev.</w:t>
      </w:r>
    </w:p>
    <w:p w:rsidR="00937DEF" w:rsidRDefault="00937DEF">
      <w:r>
        <w:t>”Lieferavis” skal direkte i ”Transit”</w:t>
      </w:r>
    </w:p>
    <w:p w:rsidR="00856B08" w:rsidRDefault="00937DEF">
      <w:r>
        <w:t xml:space="preserve"> </w:t>
      </w:r>
    </w:p>
    <w:p w:rsidR="00937DEF" w:rsidRDefault="00937DEF">
      <w:r>
        <w:t>Står på et Indkøb Ctrl + F4 = Ind på indkøb</w:t>
      </w:r>
    </w:p>
    <w:p w:rsidR="00856B08" w:rsidRDefault="00856B08">
      <w:r>
        <w:t>Leveringstid fra :</w:t>
      </w:r>
      <w:r>
        <w:tab/>
        <w:t>Dehn med GLS 2 dage</w:t>
      </w:r>
    </w:p>
    <w:p w:rsidR="00856B08" w:rsidRDefault="00856B08">
      <w:r>
        <w:tab/>
      </w:r>
      <w:r>
        <w:tab/>
        <w:t>Dehn med Geis/Palle 3 dage</w:t>
      </w:r>
    </w:p>
    <w:p w:rsidR="00856B08" w:rsidRDefault="00856B08">
      <w:r>
        <w:tab/>
      </w:r>
      <w:r>
        <w:tab/>
        <w:t>Nexans ca 7 dage</w:t>
      </w:r>
    </w:p>
    <w:p w:rsidR="00856B08" w:rsidRDefault="00856B08">
      <w:r>
        <w:tab/>
      </w:r>
      <w:r>
        <w:tab/>
        <w:t>Repl UK ca 10 dage</w:t>
      </w:r>
    </w:p>
    <w:p w:rsidR="00856B08" w:rsidRDefault="00856B08">
      <w:r>
        <w:tab/>
      </w:r>
      <w:r>
        <w:tab/>
        <w:t>Eltek ca 7 dage</w:t>
      </w:r>
    </w:p>
    <w:p w:rsidR="00856B08" w:rsidRDefault="00856B08">
      <w:r>
        <w:tab/>
      </w:r>
      <w:r>
        <w:tab/>
        <w:t>Vertiv ca 7 dage</w:t>
      </w:r>
    </w:p>
    <w:p w:rsidR="00856B08" w:rsidRDefault="00856B08"/>
    <w:p w:rsidR="00856B08" w:rsidRDefault="00856B08"/>
    <w:p w:rsidR="00856B08" w:rsidRDefault="00856B08">
      <w:r>
        <w:t>F2 = Ny Linje</w:t>
      </w:r>
    </w:p>
    <w:p w:rsidR="00856B08" w:rsidRDefault="00856B08">
      <w:r>
        <w:t>F7 / F8 Rykker op/ned i felter</w:t>
      </w:r>
    </w:p>
    <w:p w:rsidR="00856B08" w:rsidRDefault="00856B08">
      <w:r>
        <w:t>Shift + Pil ned = Markere flere linjer</w:t>
      </w:r>
    </w:p>
    <w:p w:rsidR="00937DEF" w:rsidRDefault="00937DEF">
      <w:r>
        <w:t>F10 B = Direkte til Bekræftelse</w:t>
      </w:r>
    </w:p>
    <w:p w:rsidR="00937DEF" w:rsidRDefault="00937DEF">
      <w:r>
        <w:t>Shift + F5 = Kopier / Alt + I = Sæt ind</w:t>
      </w:r>
    </w:p>
    <w:p w:rsidR="00937DEF" w:rsidRDefault="00937DEF"/>
    <w:p w:rsidR="00937DEF" w:rsidRDefault="00937DEF"/>
    <w:p w:rsidR="00937DEF" w:rsidRDefault="00937DEF"/>
    <w:p w:rsidR="00937DEF" w:rsidRDefault="00937DEF"/>
    <w:p w:rsidR="00937DEF" w:rsidRDefault="00937DEF"/>
    <w:p w:rsidR="00937DEF" w:rsidRDefault="00937DEF"/>
    <w:p w:rsidR="00937DEF" w:rsidRPr="00164B95" w:rsidRDefault="00937DEF">
      <w:pPr>
        <w:rPr>
          <w:b/>
          <w:bCs/>
          <w:sz w:val="32"/>
          <w:szCs w:val="32"/>
        </w:rPr>
      </w:pPr>
      <w:r w:rsidRPr="00164B95">
        <w:rPr>
          <w:b/>
          <w:bCs/>
          <w:sz w:val="32"/>
          <w:szCs w:val="32"/>
        </w:rPr>
        <w:t>Ordre</w:t>
      </w:r>
    </w:p>
    <w:p w:rsidR="00937DEF" w:rsidRDefault="00937DEF"/>
    <w:p w:rsidR="00937DEF" w:rsidRDefault="00911E48">
      <w:r>
        <w:t>Gå til Ordre</w:t>
      </w:r>
    </w:p>
    <w:p w:rsidR="00911E48" w:rsidRDefault="00911E48">
      <w:r>
        <w:t>F2 – F4 – Søg Navn ( Faktureringsadresse ) – ret leveringsadresse hvis den er anderles…</w:t>
      </w:r>
    </w:p>
    <w:p w:rsidR="00D22338" w:rsidRDefault="00D22338">
      <w:r>
        <w:t>HUSK spring første Adr. linje over, den bliver ellers ”blå” og kommer ikke med på ordren.</w:t>
      </w:r>
    </w:p>
    <w:p w:rsidR="00911E48" w:rsidRDefault="00911E48">
      <w:r>
        <w:t>Udfyld alle felter med mail, att, kontakt, rekvisition …</w:t>
      </w:r>
      <w:r w:rsidR="00D22338">
        <w:t xml:space="preserve"> Disse kan findes ved at bruge Alt-H</w:t>
      </w:r>
    </w:p>
    <w:p w:rsidR="00911E48" w:rsidRDefault="00911E48">
      <w:r>
        <w:t>Så F10</w:t>
      </w:r>
    </w:p>
    <w:p w:rsidR="00911E48" w:rsidRDefault="00911E48">
      <w:r>
        <w:t>Udfyld ordrelinjer og sæt leveringsdato, er det på lager gå ud og send bekræftelse, og sæt ordre til ”Ok til fakturering”</w:t>
      </w:r>
    </w:p>
    <w:p w:rsidR="00911E48" w:rsidRDefault="00911E48">
      <w:r>
        <w:t xml:space="preserve">Ved afsendelse af bekræftelse skal der stå flg.: </w:t>
      </w:r>
    </w:p>
    <w:p w:rsidR="00911E48" w:rsidRDefault="00911E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1832611</wp:posOffset>
                </wp:positionH>
                <wp:positionV relativeFrom="paragraph">
                  <wp:posOffset>184785</wp:posOffset>
                </wp:positionV>
                <wp:extent cx="1600200" cy="2381250"/>
                <wp:effectExtent l="0" t="0" r="19050" b="1905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E48" w:rsidRPr="00911E48" w:rsidRDefault="00911E48" w:rsidP="00911E4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1E48">
                              <w:rPr>
                                <w:b/>
                                <w:bCs/>
                              </w:rPr>
                              <w:t>Tekstfil</w:t>
                            </w:r>
                          </w:p>
                          <w:p w:rsidR="00911E48" w:rsidRPr="00911E48" w:rsidRDefault="00911E48" w:rsidP="00911E4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1E48">
                              <w:rPr>
                                <w:b/>
                                <w:bCs/>
                              </w:rPr>
                              <w:t>Edocpdf</w:t>
                            </w:r>
                          </w:p>
                          <w:p w:rsidR="00911E48" w:rsidRPr="00911E48" w:rsidRDefault="00911E48" w:rsidP="00911E4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1E48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  <w:p w:rsidR="00911E48" w:rsidRPr="00911E48" w:rsidRDefault="00911E48" w:rsidP="00911E4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1E48">
                              <w:rPr>
                                <w:b/>
                                <w:bCs/>
                              </w:rPr>
                              <w:t>9999</w:t>
                            </w:r>
                          </w:p>
                          <w:p w:rsidR="00911E48" w:rsidRPr="00911E48" w:rsidRDefault="00911E48" w:rsidP="00911E4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1E48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  <w:p w:rsidR="00911E48" w:rsidRPr="00911E48" w:rsidRDefault="00911E48" w:rsidP="00911E4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1E48">
                              <w:rPr>
                                <w:b/>
                                <w:bCs/>
                              </w:rPr>
                              <w:t>Vælg edoc.txt ja ja nej</w:t>
                            </w:r>
                          </w:p>
                          <w:p w:rsidR="00911E48" w:rsidRPr="00911E48" w:rsidRDefault="00911E48" w:rsidP="00911E4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1E48">
                              <w:rPr>
                                <w:b/>
                                <w:bCs/>
                              </w:rPr>
                              <w:t>Vælg</w:t>
                            </w:r>
                          </w:p>
                          <w:p w:rsidR="00911E48" w:rsidRPr="00911E48" w:rsidRDefault="00911E48" w:rsidP="00911E4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1E48">
                              <w:rPr>
                                <w:b/>
                                <w:bCs/>
                              </w:rPr>
                              <w:t>Vælg</w:t>
                            </w:r>
                          </w:p>
                          <w:p w:rsidR="00911E48" w:rsidRDefault="00911E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44.3pt;margin-top:14.55pt;width:126pt;height:18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">
                <v:textbox>
                  <w:txbxContent>
                    <w:p w:rsidR="00911E48" w:rsidRPr="00911E48" w:rsidRDefault="00911E48" w:rsidP="00911E4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1E48">
                        <w:rPr>
                          <w:b/>
                          <w:bCs/>
                        </w:rPr>
                        <w:t>Tekstfil</w:t>
                      </w:r>
                    </w:p>
                    <w:p w:rsidR="00911E48" w:rsidRPr="00911E48" w:rsidRDefault="00911E48" w:rsidP="00911E4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1E48">
                        <w:rPr>
                          <w:b/>
                          <w:bCs/>
                        </w:rPr>
                        <w:t>Edocpdf</w:t>
                      </w:r>
                    </w:p>
                    <w:p w:rsidR="00911E48" w:rsidRPr="00911E48" w:rsidRDefault="00911E48" w:rsidP="00911E4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1E48">
                        <w:rPr>
                          <w:b/>
                          <w:bCs/>
                        </w:rPr>
                        <w:t>1</w:t>
                      </w:r>
                    </w:p>
                    <w:p w:rsidR="00911E48" w:rsidRPr="00911E48" w:rsidRDefault="00911E48" w:rsidP="00911E4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1E48">
                        <w:rPr>
                          <w:b/>
                          <w:bCs/>
                        </w:rPr>
                        <w:t>9999</w:t>
                      </w:r>
                    </w:p>
                    <w:p w:rsidR="00911E48" w:rsidRPr="00911E48" w:rsidRDefault="00911E48" w:rsidP="00911E4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1E48">
                        <w:rPr>
                          <w:b/>
                          <w:bCs/>
                        </w:rPr>
                        <w:t>1</w:t>
                      </w:r>
                    </w:p>
                    <w:p w:rsidR="00911E48" w:rsidRPr="00911E48" w:rsidRDefault="00911E48" w:rsidP="00911E4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1E48">
                        <w:rPr>
                          <w:b/>
                          <w:bCs/>
                        </w:rPr>
                        <w:t>Vælg edoc.txt ja ja nej</w:t>
                      </w:r>
                    </w:p>
                    <w:p w:rsidR="00911E48" w:rsidRPr="00911E48" w:rsidRDefault="00911E48" w:rsidP="00911E4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1E48">
                        <w:rPr>
                          <w:b/>
                          <w:bCs/>
                        </w:rPr>
                        <w:t>Vælg</w:t>
                      </w:r>
                    </w:p>
                    <w:p w:rsidR="00911E48" w:rsidRPr="00911E48" w:rsidRDefault="00911E48" w:rsidP="00911E4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1E48">
                        <w:rPr>
                          <w:b/>
                          <w:bCs/>
                        </w:rPr>
                        <w:t>Vælg</w:t>
                      </w:r>
                    </w:p>
                    <w:p w:rsidR="00911E48" w:rsidRDefault="00911E48"/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937DEF" w:rsidRDefault="00937DEF"/>
    <w:p w:rsidR="00856B08" w:rsidRDefault="00856B08">
      <w:r>
        <w:tab/>
      </w:r>
      <w:r>
        <w:tab/>
      </w:r>
    </w:p>
    <w:p w:rsidR="00911E48" w:rsidRDefault="00911E48"/>
    <w:p w:rsidR="00911E48" w:rsidRDefault="00911E48"/>
    <w:p w:rsidR="00911E48" w:rsidRDefault="00911E48"/>
    <w:p w:rsidR="00911E48" w:rsidRDefault="00911E48"/>
    <w:p w:rsidR="00911E48" w:rsidRDefault="00911E48"/>
    <w:p w:rsidR="00911E48" w:rsidRDefault="00911E48"/>
    <w:p w:rsidR="00911E48" w:rsidRDefault="00911E48"/>
    <w:p w:rsidR="00911E48" w:rsidRDefault="00911E48">
      <w:r>
        <w:t>Er varen ikke på lager, kan det være den skal bestilles direkte fra Dehn.</w:t>
      </w:r>
    </w:p>
    <w:p w:rsidR="00911E48" w:rsidRDefault="00911E48">
      <w:r>
        <w:t>Så går man ud fra ordrelinjer med esc, og vælger ”Ja” og ”Ok”</w:t>
      </w:r>
    </w:p>
    <w:p w:rsidR="00911E48" w:rsidRDefault="00911E48">
      <w:r>
        <w:t>Vælg ”Ja” – F10</w:t>
      </w:r>
    </w:p>
    <w:p w:rsidR="00911E48" w:rsidRDefault="00911E48">
      <w:r>
        <w:t>Overfør – ”Ja”</w:t>
      </w:r>
    </w:p>
    <w:p w:rsidR="00911E48" w:rsidRDefault="00911E4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186055</wp:posOffset>
                </wp:positionV>
                <wp:extent cx="1457325" cy="1404620"/>
                <wp:effectExtent l="0" t="0" r="28575" b="14605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E48" w:rsidRPr="00911E48" w:rsidRDefault="00911E48" w:rsidP="00911E4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1E48">
                              <w:rPr>
                                <w:b/>
                                <w:bCs/>
                              </w:rPr>
                              <w:t>Opret Indkøb</w:t>
                            </w:r>
                          </w:p>
                          <w:p w:rsidR="00911E48" w:rsidRPr="00911E48" w:rsidRDefault="00911E48" w:rsidP="00911E4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1E48">
                              <w:rPr>
                                <w:b/>
                                <w:bCs/>
                              </w:rPr>
                              <w:t>JA</w:t>
                            </w:r>
                          </w:p>
                          <w:p w:rsidR="00911E48" w:rsidRPr="00911E48" w:rsidRDefault="00911E48" w:rsidP="00911E4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1E48">
                              <w:rPr>
                                <w:b/>
                                <w:bCs/>
                              </w:rPr>
                              <w:t>NEJ</w:t>
                            </w:r>
                          </w:p>
                          <w:p w:rsidR="00911E48" w:rsidRPr="00911E48" w:rsidRDefault="00911E48" w:rsidP="00911E4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1E48">
                              <w:rPr>
                                <w:b/>
                                <w:bCs/>
                              </w:rPr>
                              <w:t>NEJ</w:t>
                            </w:r>
                          </w:p>
                          <w:p w:rsidR="00911E48" w:rsidRPr="00911E48" w:rsidRDefault="00911E48" w:rsidP="00911E4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1E48">
                              <w:rPr>
                                <w:b/>
                                <w:bCs/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44.3pt;margin-top:14.65pt;width:11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">
                <v:textbox style="mso-fit-shape-to-text:t">
                  <w:txbxContent>
                    <w:p w:rsidR="00911E48" w:rsidRPr="00911E48" w:rsidRDefault="00911E48" w:rsidP="00911E4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1E48">
                        <w:rPr>
                          <w:b/>
                          <w:bCs/>
                        </w:rPr>
                        <w:t>Opret Indkøb</w:t>
                      </w:r>
                    </w:p>
                    <w:p w:rsidR="00911E48" w:rsidRPr="00911E48" w:rsidRDefault="00911E48" w:rsidP="00911E4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1E48">
                        <w:rPr>
                          <w:b/>
                          <w:bCs/>
                        </w:rPr>
                        <w:t>JA</w:t>
                      </w:r>
                    </w:p>
                    <w:p w:rsidR="00911E48" w:rsidRPr="00911E48" w:rsidRDefault="00911E48" w:rsidP="00911E4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1E48">
                        <w:rPr>
                          <w:b/>
                          <w:bCs/>
                        </w:rPr>
                        <w:t>NEJ</w:t>
                      </w:r>
                    </w:p>
                    <w:p w:rsidR="00911E48" w:rsidRPr="00911E48" w:rsidRDefault="00911E48" w:rsidP="00911E4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1E48">
                        <w:rPr>
                          <w:b/>
                          <w:bCs/>
                        </w:rPr>
                        <w:t>NEJ</w:t>
                      </w:r>
                    </w:p>
                    <w:p w:rsidR="00911E48" w:rsidRPr="00911E48" w:rsidRDefault="00911E48" w:rsidP="00911E4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1E48">
                        <w:rPr>
                          <w:b/>
                          <w:bCs/>
                        </w:rPr>
                        <w:t>NEJ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1E48" w:rsidRDefault="00911E48"/>
    <w:p w:rsidR="00911E48" w:rsidRDefault="00911E48"/>
    <w:p w:rsidR="00911E48" w:rsidRDefault="00911E48"/>
    <w:p w:rsidR="00911E48" w:rsidRDefault="00911E48">
      <w:r>
        <w:tab/>
      </w:r>
      <w:r>
        <w:tab/>
      </w:r>
      <w:r>
        <w:tab/>
      </w:r>
    </w:p>
    <w:p w:rsidR="00911E48" w:rsidRDefault="00911E48"/>
    <w:p w:rsidR="00911E48" w:rsidRDefault="00911E48">
      <w:r>
        <w:t>F3</w:t>
      </w:r>
    </w:p>
    <w:p w:rsidR="00911E48" w:rsidRDefault="00911E48">
      <w:r>
        <w:t>Esc – Gå til indkøb</w:t>
      </w:r>
    </w:p>
    <w:p w:rsidR="00911E48" w:rsidRDefault="00911E48">
      <w:r>
        <w:t>F10 – Linjer – Tjek om der er rabat, ved at slette antal og sætte det ind igen.</w:t>
      </w:r>
      <w:r w:rsidR="00D22338">
        <w:t xml:space="preserve"> – Esc</w:t>
      </w:r>
    </w:p>
    <w:p w:rsidR="00D22338" w:rsidRDefault="00D22338">
      <w:r>
        <w:t xml:space="preserve">F10 – Rekvisition – Alt-F3 </w:t>
      </w:r>
      <w:r w:rsidR="00366A4D">
        <w:t>–</w:t>
      </w:r>
      <w:r>
        <w:t xml:space="preserve"> Esc</w:t>
      </w:r>
    </w:p>
    <w:p w:rsidR="00366A4D" w:rsidRDefault="00366A4D"/>
    <w:p w:rsidR="00366A4D" w:rsidRDefault="00366A4D">
      <w:r>
        <w:t xml:space="preserve">Skulle der være Desitek lokation på andre varer på ordren, eller et antal der er </w:t>
      </w:r>
      <w:r w:rsidR="0052386B">
        <w:t>tilgængeligt,</w:t>
      </w:r>
      <w:r>
        <w:t xml:space="preserve"> men ikke nok til at levere ordren, kan man ikke gå til indkøb direkte fra ordrelinjer.</w:t>
      </w:r>
    </w:p>
    <w:p w:rsidR="00366A4D" w:rsidRDefault="00366A4D">
      <w:r>
        <w:t>Her skal man stå i hovedbilledet på ordren og trykke F10 og derefter vælge ”Opret indkøb” og derefter som normalt.</w:t>
      </w:r>
    </w:p>
    <w:p w:rsidR="000F32DB" w:rsidRDefault="000F32DB"/>
    <w:p w:rsidR="000F32DB" w:rsidRDefault="000F32DB">
      <w:r>
        <w:t>OBS !</w:t>
      </w:r>
    </w:p>
    <w:p w:rsidR="000F32DB" w:rsidRDefault="000F32DB">
      <w:pPr>
        <w:rPr>
          <w:b/>
          <w:bCs/>
          <w:color w:val="FF0000"/>
        </w:rPr>
      </w:pPr>
      <w:r w:rsidRPr="00EE7759">
        <w:rPr>
          <w:b/>
          <w:bCs/>
          <w:color w:val="FF0000"/>
        </w:rPr>
        <w:t xml:space="preserve">Hvis der er varer fra Dehn der skal leveres til Tyskland, SKAL de til DK først, INGEN direkte levering her ! </w:t>
      </w:r>
    </w:p>
    <w:p w:rsidR="00EE7759" w:rsidRPr="00EE7759" w:rsidRDefault="00EE7759">
      <w:pPr>
        <w:rPr>
          <w:b/>
          <w:bCs/>
          <w:color w:val="FF0000"/>
        </w:rPr>
      </w:pPr>
      <w:r>
        <w:rPr>
          <w:b/>
          <w:bCs/>
          <w:color w:val="FF0000"/>
        </w:rPr>
        <w:t>900455 + 955325 min. Bestilling her til eller DIREKTE er 250 stk. !</w:t>
      </w:r>
    </w:p>
    <w:p w:rsidR="00366A4D" w:rsidRDefault="00366A4D"/>
    <w:p w:rsidR="00366A4D" w:rsidRDefault="00366A4D"/>
    <w:p w:rsidR="00911E48" w:rsidRDefault="005E1C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C56" w:rsidRPr="005E1C56" w:rsidRDefault="005E1C56" w:rsidP="005E1C5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E1C56">
                              <w:rPr>
                                <w:b/>
                                <w:bCs/>
                              </w:rPr>
                              <w:t>Tjek Faktura mail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er OK</w:t>
                            </w:r>
                          </w:p>
                          <w:p w:rsidR="005E1C56" w:rsidRPr="005E1C56" w:rsidRDefault="005E1C56" w:rsidP="005E1C5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E1C56">
                              <w:rPr>
                                <w:b/>
                                <w:bCs/>
                              </w:rPr>
                              <w:t>Stå på Fak.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E1C56">
                              <w:rPr>
                                <w:b/>
                                <w:bCs/>
                              </w:rPr>
                              <w:t>konto</w:t>
                            </w:r>
                          </w:p>
                          <w:p w:rsidR="005E1C56" w:rsidRPr="005E1C56" w:rsidRDefault="0002336B" w:rsidP="005E1C5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Ctrl + </w:t>
                            </w:r>
                            <w:r w:rsidR="005E1C56" w:rsidRPr="005E1C56">
                              <w:rPr>
                                <w:b/>
                                <w:bCs/>
                              </w:rPr>
                              <w:t>F4</w:t>
                            </w:r>
                          </w:p>
                          <w:p w:rsidR="005E1C56" w:rsidRPr="005E1C56" w:rsidRDefault="005E1C56" w:rsidP="005E1C5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E1C56">
                              <w:rPr>
                                <w:b/>
                                <w:bCs/>
                              </w:rPr>
                              <w:t>F10</w:t>
                            </w:r>
                          </w:p>
                          <w:p w:rsidR="005E1C56" w:rsidRPr="005E1C56" w:rsidRDefault="005E1C56" w:rsidP="005E1C5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E1C56">
                              <w:rPr>
                                <w:b/>
                                <w:bCs/>
                              </w:rPr>
                              <w:t>Opsætning</w:t>
                            </w:r>
                          </w:p>
                          <w:p w:rsidR="005E1C56" w:rsidRPr="005E1C56" w:rsidRDefault="005E1C56" w:rsidP="005E1C5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E1C56">
                              <w:rPr>
                                <w:b/>
                                <w:bCs/>
                              </w:rPr>
                              <w:t>Kontaktpersoner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4.4pt;width:185.9pt;height:110.6pt;z-index:25166336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BODDPlKAIAAE0EAAAOAAAAAAAAAAAAAAAAAC4CAABkcnMvZTJvRG9j&#10;LnhtbFBLAQItABQABgAIAAAAIQBIWydy2wAAAAcBAAAPAAAAAAAAAAAAAAAAAIIEAABkcnMvZG93&#10;bnJldi54bWxQSwUGAAAAAAQABADzAAAAigUAAAAA&#10;">
                <v:textbox style="mso-fit-shape-to-text:t">
                  <w:txbxContent>
                    <w:p w:rsidR="005E1C56" w:rsidRPr="005E1C56" w:rsidRDefault="005E1C56" w:rsidP="005E1C5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E1C56">
                        <w:rPr>
                          <w:b/>
                          <w:bCs/>
                        </w:rPr>
                        <w:t>Tjek Faktura mail</w:t>
                      </w:r>
                      <w:r>
                        <w:rPr>
                          <w:b/>
                          <w:bCs/>
                        </w:rPr>
                        <w:t xml:space="preserve"> er OK</w:t>
                      </w:r>
                    </w:p>
                    <w:p w:rsidR="005E1C56" w:rsidRPr="005E1C56" w:rsidRDefault="005E1C56" w:rsidP="005E1C5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E1C56">
                        <w:rPr>
                          <w:b/>
                          <w:bCs/>
                        </w:rPr>
                        <w:t>Stå på Fak.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5E1C56">
                        <w:rPr>
                          <w:b/>
                          <w:bCs/>
                        </w:rPr>
                        <w:t>konto</w:t>
                      </w:r>
                    </w:p>
                    <w:p w:rsidR="005E1C56" w:rsidRPr="005E1C56" w:rsidRDefault="0002336B" w:rsidP="005E1C5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Ctrl + </w:t>
                      </w:r>
                      <w:r w:rsidR="005E1C56" w:rsidRPr="005E1C56">
                        <w:rPr>
                          <w:b/>
                          <w:bCs/>
                        </w:rPr>
                        <w:t>F4</w:t>
                      </w:r>
                    </w:p>
                    <w:p w:rsidR="005E1C56" w:rsidRPr="005E1C56" w:rsidRDefault="005E1C56" w:rsidP="005E1C5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E1C56">
                        <w:rPr>
                          <w:b/>
                          <w:bCs/>
                        </w:rPr>
                        <w:t>F10</w:t>
                      </w:r>
                    </w:p>
                    <w:p w:rsidR="005E1C56" w:rsidRPr="005E1C56" w:rsidRDefault="005E1C56" w:rsidP="005E1C5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E1C56">
                        <w:rPr>
                          <w:b/>
                          <w:bCs/>
                        </w:rPr>
                        <w:t>Opsætning</w:t>
                      </w:r>
                    </w:p>
                    <w:p w:rsidR="005E1C56" w:rsidRPr="005E1C56" w:rsidRDefault="005E1C56" w:rsidP="005E1C5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E1C56">
                        <w:rPr>
                          <w:b/>
                          <w:bCs/>
                        </w:rPr>
                        <w:t>Kontaktpersoner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1E48" w:rsidRDefault="00911E48"/>
    <w:p w:rsidR="00164B95" w:rsidRDefault="00164B95"/>
    <w:p w:rsidR="00164B95" w:rsidRDefault="00164B95"/>
    <w:p w:rsidR="00164B95" w:rsidRDefault="00164B95"/>
    <w:p w:rsidR="00164B95" w:rsidRDefault="00164B95"/>
    <w:p w:rsidR="00164B95" w:rsidRDefault="00164B95"/>
    <w:p w:rsidR="00164B95" w:rsidRDefault="00164B95"/>
    <w:p w:rsidR="00164B95" w:rsidRPr="00164B95" w:rsidRDefault="00164B95">
      <w:pPr>
        <w:rPr>
          <w:b/>
          <w:bCs/>
          <w:sz w:val="32"/>
          <w:szCs w:val="32"/>
        </w:rPr>
      </w:pPr>
    </w:p>
    <w:p w:rsidR="00164B95" w:rsidRDefault="00164B95">
      <w:pPr>
        <w:rPr>
          <w:b/>
          <w:bCs/>
          <w:sz w:val="32"/>
          <w:szCs w:val="32"/>
        </w:rPr>
      </w:pPr>
      <w:r w:rsidRPr="00164B95">
        <w:rPr>
          <w:b/>
          <w:bCs/>
          <w:sz w:val="32"/>
          <w:szCs w:val="32"/>
        </w:rPr>
        <w:lastRenderedPageBreak/>
        <w:t>KK</w:t>
      </w:r>
    </w:p>
    <w:p w:rsidR="00164B95" w:rsidRPr="00164B95" w:rsidRDefault="00164B95">
      <w:pPr>
        <w:rPr>
          <w:b/>
          <w:bCs/>
          <w:sz w:val="32"/>
          <w:szCs w:val="32"/>
        </w:rPr>
      </w:pPr>
    </w:p>
    <w:p w:rsidR="00164B95" w:rsidRDefault="00164B95">
      <w:r>
        <w:t>Gå til ”Generelt” –</w:t>
      </w:r>
      <w:r w:rsidR="00F45649">
        <w:t xml:space="preserve"> ”Dagligt” </w:t>
      </w:r>
      <w:r>
        <w:t xml:space="preserve"> – XML Indbakke / enter</w:t>
      </w:r>
    </w:p>
    <w:p w:rsidR="00164B95" w:rsidRDefault="00164B95">
      <w:r>
        <w:t>F10</w:t>
      </w:r>
    </w:p>
    <w:p w:rsidR="00164B95" w:rsidRDefault="00164B95">
      <w:r>
        <w:t>Scanning</w:t>
      </w:r>
      <w:r w:rsidR="00CD6336">
        <w:t xml:space="preserve"> / Import / F3 – Ja – Nej Tillæg – Hop til ordre JA</w:t>
      </w:r>
    </w:p>
    <w:p w:rsidR="00CD6336" w:rsidRDefault="00CD6336">
      <w:r>
        <w:t>Ved Direkte Dehn lev.: Tjek afsend dato på hovedbilledet af indkøbet</w:t>
      </w:r>
      <w:r w:rsidR="00981B02">
        <w:t xml:space="preserve"> </w:t>
      </w:r>
      <w:r w:rsidR="00B20387">
        <w:t xml:space="preserve">samt i notatet </w:t>
      </w:r>
      <w:r w:rsidR="00981B02">
        <w:t>( pil ikke ved datoer, de kommer selv med ! )</w:t>
      </w:r>
      <w:r>
        <w:t xml:space="preserve">, derefter som normal, opret IK </w:t>
      </w:r>
    </w:p>
    <w:p w:rsidR="00CD6336" w:rsidRDefault="00CD6336">
      <w:r>
        <w:t>Overfør – ja nej nej nej F3</w:t>
      </w:r>
    </w:p>
    <w:p w:rsidR="00623827" w:rsidRDefault="00623827"/>
    <w:p w:rsidR="00164B95" w:rsidRDefault="00164B95">
      <w:r>
        <w:t xml:space="preserve">Deres ref. : </w:t>
      </w:r>
      <w:r w:rsidR="00623827">
        <w:t>Nata…</w:t>
      </w:r>
      <w:r>
        <w:t xml:space="preserve"> ( Altid ) </w:t>
      </w:r>
    </w:p>
    <w:p w:rsidR="00164B95" w:rsidRDefault="00164B95">
      <w:r>
        <w:t>Fjern Notat : Slet hurtigt med Alt+D</w:t>
      </w:r>
    </w:p>
    <w:p w:rsidR="00164B95" w:rsidRDefault="00164B95">
      <w:r>
        <w:t>Leveringsdato ved direkte levering sættes selv</w:t>
      </w:r>
    </w:p>
    <w:p w:rsidR="00164B95" w:rsidRDefault="00164B95" w:rsidP="00A11133">
      <w:pPr>
        <w:jc w:val="center"/>
        <w:rPr>
          <w:b/>
          <w:bCs/>
          <w:color w:val="FF0000"/>
        </w:rPr>
      </w:pPr>
      <w:r w:rsidRPr="00A11133">
        <w:rPr>
          <w:b/>
          <w:bCs/>
          <w:color w:val="FF0000"/>
        </w:rPr>
        <w:t>HUSK bekræftelse på BATTERIER &amp; UPS SKAL være ”NEJ” til XML</w:t>
      </w:r>
    </w:p>
    <w:p w:rsidR="008D6E31" w:rsidRDefault="008D6E31" w:rsidP="008D6E31">
      <w:pPr>
        <w:rPr>
          <w:color w:val="000000" w:themeColor="text1"/>
        </w:rPr>
      </w:pPr>
      <w:r>
        <w:rPr>
          <w:color w:val="000000" w:themeColor="text1"/>
        </w:rPr>
        <w:t>Rekv. ved batterier Direkte, er som ”normal” OB til kunder</w:t>
      </w:r>
    </w:p>
    <w:p w:rsidR="008D6E31" w:rsidRDefault="008D6E31" w:rsidP="008D6E31">
      <w:pPr>
        <w:rPr>
          <w:color w:val="000000" w:themeColor="text1"/>
        </w:rPr>
      </w:pPr>
      <w:r>
        <w:rPr>
          <w:color w:val="000000" w:themeColor="text1"/>
        </w:rPr>
        <w:t xml:space="preserve">Dehn varer som ”normalt” når vi sender direkte fra Dehn </w:t>
      </w:r>
    </w:p>
    <w:p w:rsidR="008D6E31" w:rsidRDefault="008D6E31" w:rsidP="008D6E31">
      <w:pPr>
        <w:rPr>
          <w:color w:val="000000" w:themeColor="text1"/>
        </w:rPr>
      </w:pPr>
    </w:p>
    <w:p w:rsidR="008D6E31" w:rsidRDefault="008D6E31" w:rsidP="008D6E31">
      <w:pPr>
        <w:rPr>
          <w:color w:val="000000" w:themeColor="text1"/>
        </w:rPr>
      </w:pPr>
      <w:r>
        <w:rPr>
          <w:color w:val="000000" w:themeColor="text1"/>
        </w:rPr>
        <w:t>UPSér normalt IKKE direkte !</w:t>
      </w:r>
    </w:p>
    <w:p w:rsidR="008D6E31" w:rsidRDefault="008D6E31" w:rsidP="008D6E31">
      <w:pPr>
        <w:rPr>
          <w:color w:val="000000" w:themeColor="text1"/>
        </w:rPr>
      </w:pPr>
      <w:r>
        <w:rPr>
          <w:color w:val="000000" w:themeColor="text1"/>
        </w:rPr>
        <w:t>Bekræft KUN ordren IKKE leveringsdato, hvis det er Batterier eller Ups langt ude i tiden</w:t>
      </w:r>
    </w:p>
    <w:p w:rsidR="008D6E31" w:rsidRDefault="008D6E31" w:rsidP="008D6E31">
      <w:pPr>
        <w:rPr>
          <w:color w:val="000000" w:themeColor="text1"/>
        </w:rPr>
      </w:pPr>
    </w:p>
    <w:p w:rsidR="008D6E31" w:rsidRDefault="008D6E31" w:rsidP="008D6E31">
      <w:pPr>
        <w:rPr>
          <w:color w:val="000000" w:themeColor="text1"/>
        </w:rPr>
      </w:pPr>
      <w:r>
        <w:rPr>
          <w:color w:val="000000" w:themeColor="text1"/>
        </w:rPr>
        <w:t xml:space="preserve">T: Sager – 17144 – KKE-Total ( Priser vedr. KK ) </w:t>
      </w:r>
    </w:p>
    <w:p w:rsidR="008D6E31" w:rsidRDefault="008D6E31" w:rsidP="008D6E31">
      <w:pPr>
        <w:rPr>
          <w:color w:val="000000" w:themeColor="text1"/>
        </w:rPr>
      </w:pPr>
    </w:p>
    <w:p w:rsidR="008D6E31" w:rsidRDefault="008D6E31" w:rsidP="008D6E31">
      <w:pPr>
        <w:rPr>
          <w:color w:val="000000" w:themeColor="text1"/>
        </w:rPr>
      </w:pPr>
      <w:r>
        <w:rPr>
          <w:color w:val="000000" w:themeColor="text1"/>
        </w:rPr>
        <w:t xml:space="preserve">Ups pris pt. 3819,- </w:t>
      </w:r>
    </w:p>
    <w:p w:rsidR="00545BCB" w:rsidRPr="008D6E31" w:rsidRDefault="00545BCB" w:rsidP="008D6E31">
      <w:pPr>
        <w:rPr>
          <w:color w:val="000000" w:themeColor="text1"/>
        </w:rPr>
      </w:pPr>
      <w:r>
        <w:rPr>
          <w:color w:val="000000" w:themeColor="text1"/>
        </w:rPr>
        <w:t>Batterikab. 2149,-</w:t>
      </w:r>
      <w:bookmarkStart w:id="0" w:name="_GoBack"/>
      <w:bookmarkEnd w:id="0"/>
    </w:p>
    <w:p w:rsidR="00164B95" w:rsidRDefault="00164B95"/>
    <w:p w:rsidR="00A11133" w:rsidRDefault="00A11133"/>
    <w:p w:rsidR="00A11133" w:rsidRPr="00A11133" w:rsidRDefault="00A11133">
      <w:pPr>
        <w:rPr>
          <w:b/>
          <w:bCs/>
          <w:sz w:val="32"/>
          <w:szCs w:val="32"/>
        </w:rPr>
      </w:pPr>
      <w:r w:rsidRPr="00A11133">
        <w:rPr>
          <w:b/>
          <w:bCs/>
          <w:sz w:val="32"/>
          <w:szCs w:val="32"/>
        </w:rPr>
        <w:t>DIV</w:t>
      </w:r>
    </w:p>
    <w:p w:rsidR="00A11133" w:rsidRDefault="00A11133"/>
    <w:p w:rsidR="00A11133" w:rsidRDefault="00A1113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133" w:rsidRPr="00A11133" w:rsidRDefault="00A11133" w:rsidP="00A111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133">
                              <w:rPr>
                                <w:b/>
                                <w:bCs/>
                              </w:rPr>
                              <w:t>Søg varer på en Debitor</w:t>
                            </w:r>
                          </w:p>
                          <w:p w:rsidR="00A11133" w:rsidRPr="00A11133" w:rsidRDefault="00A11133" w:rsidP="00A111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A11133" w:rsidRPr="00A11133" w:rsidRDefault="00A11133" w:rsidP="00A111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133">
                              <w:rPr>
                                <w:b/>
                                <w:bCs/>
                              </w:rPr>
                              <w:t>Gå til Debitor</w:t>
                            </w:r>
                          </w:p>
                          <w:p w:rsidR="00A11133" w:rsidRPr="00A11133" w:rsidRDefault="00A11133" w:rsidP="00A111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133">
                              <w:rPr>
                                <w:b/>
                                <w:bCs/>
                              </w:rPr>
                              <w:t>Alt + H</w:t>
                            </w:r>
                          </w:p>
                          <w:p w:rsidR="00A11133" w:rsidRPr="00A11133" w:rsidRDefault="00A11133" w:rsidP="00A111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133">
                              <w:rPr>
                                <w:b/>
                                <w:bCs/>
                              </w:rPr>
                              <w:t>F4 søg i navnefelt</w:t>
                            </w:r>
                          </w:p>
                          <w:p w:rsidR="00A11133" w:rsidRPr="00A11133" w:rsidRDefault="00A11133" w:rsidP="00A111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133">
                              <w:rPr>
                                <w:b/>
                                <w:bCs/>
                              </w:rPr>
                              <w:t>Vælg kunde</w:t>
                            </w:r>
                          </w:p>
                          <w:p w:rsidR="00A11133" w:rsidRPr="00A11133" w:rsidRDefault="00A11133" w:rsidP="00A111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133">
                              <w:rPr>
                                <w:b/>
                                <w:bCs/>
                              </w:rPr>
                              <w:t>Alt + F8 x 3</w:t>
                            </w:r>
                          </w:p>
                          <w:p w:rsidR="00A11133" w:rsidRPr="00A11133" w:rsidRDefault="00A11133" w:rsidP="00A111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133">
                              <w:rPr>
                                <w:b/>
                                <w:bCs/>
                              </w:rPr>
                              <w:t>Så kan man se denne debitors historik</w:t>
                            </w:r>
                          </w:p>
                          <w:p w:rsidR="00A11133" w:rsidRPr="00A11133" w:rsidRDefault="00A1113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4.4pt;width:185.9pt;height:110.6pt;z-index:25166540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28+fXSkCAABNBAAADgAAAAAAAAAAAAAAAAAuAgAAZHJzL2Uyb0Rv&#10;Yy54bWxQSwECLQAUAAYACAAAACEASFsnctsAAAAHAQAADwAAAAAAAAAAAAAAAACDBAAAZHJzL2Rv&#10;d25yZXYueG1sUEsFBgAAAAAEAAQA8wAAAIsFAAAAAA==&#10;">
                <v:textbox style="mso-fit-shape-to-text:t">
                  <w:txbxContent>
                    <w:p w:rsidR="00A11133" w:rsidRPr="00A11133" w:rsidRDefault="00A11133" w:rsidP="00A1113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133">
                        <w:rPr>
                          <w:b/>
                          <w:bCs/>
                        </w:rPr>
                        <w:t>Søg varer på en Debitor</w:t>
                      </w:r>
                    </w:p>
                    <w:p w:rsidR="00A11133" w:rsidRPr="00A11133" w:rsidRDefault="00A11133" w:rsidP="00A1113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A11133" w:rsidRPr="00A11133" w:rsidRDefault="00A11133" w:rsidP="00A1113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133">
                        <w:rPr>
                          <w:b/>
                          <w:bCs/>
                        </w:rPr>
                        <w:t>Gå til Debitor</w:t>
                      </w:r>
                    </w:p>
                    <w:p w:rsidR="00A11133" w:rsidRPr="00A11133" w:rsidRDefault="00A11133" w:rsidP="00A1113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133">
                        <w:rPr>
                          <w:b/>
                          <w:bCs/>
                        </w:rPr>
                        <w:t>Alt + H</w:t>
                      </w:r>
                    </w:p>
                    <w:p w:rsidR="00A11133" w:rsidRPr="00A11133" w:rsidRDefault="00A11133" w:rsidP="00A1113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133">
                        <w:rPr>
                          <w:b/>
                          <w:bCs/>
                        </w:rPr>
                        <w:t>F4 søg i navnefelt</w:t>
                      </w:r>
                    </w:p>
                    <w:p w:rsidR="00A11133" w:rsidRPr="00A11133" w:rsidRDefault="00A11133" w:rsidP="00A1113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133">
                        <w:rPr>
                          <w:b/>
                          <w:bCs/>
                        </w:rPr>
                        <w:t>Vælg kunde</w:t>
                      </w:r>
                    </w:p>
                    <w:p w:rsidR="00A11133" w:rsidRPr="00A11133" w:rsidRDefault="00A11133" w:rsidP="00A1113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133">
                        <w:rPr>
                          <w:b/>
                          <w:bCs/>
                        </w:rPr>
                        <w:t>Alt + F8 x 3</w:t>
                      </w:r>
                    </w:p>
                    <w:p w:rsidR="00A11133" w:rsidRPr="00A11133" w:rsidRDefault="00A11133" w:rsidP="00A1113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133">
                        <w:rPr>
                          <w:b/>
                          <w:bCs/>
                        </w:rPr>
                        <w:t>Så kan man se denne debitors historik</w:t>
                      </w:r>
                    </w:p>
                    <w:p w:rsidR="00A11133" w:rsidRPr="00A11133" w:rsidRDefault="00A1113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1113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08"/>
    <w:rsid w:val="0002336B"/>
    <w:rsid w:val="000F32DB"/>
    <w:rsid w:val="00164B95"/>
    <w:rsid w:val="00366A4D"/>
    <w:rsid w:val="0052386B"/>
    <w:rsid w:val="00545BCB"/>
    <w:rsid w:val="00576835"/>
    <w:rsid w:val="005E1C56"/>
    <w:rsid w:val="00623827"/>
    <w:rsid w:val="00856B08"/>
    <w:rsid w:val="008D6E31"/>
    <w:rsid w:val="00911E48"/>
    <w:rsid w:val="00937DEF"/>
    <w:rsid w:val="00981B02"/>
    <w:rsid w:val="00A11133"/>
    <w:rsid w:val="00B20387"/>
    <w:rsid w:val="00CD6336"/>
    <w:rsid w:val="00D22338"/>
    <w:rsid w:val="00EE7759"/>
    <w:rsid w:val="00F4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B25B"/>
  <w15:chartTrackingRefBased/>
  <w15:docId w15:val="{A5DA9E7C-AF98-4FC6-9E27-96C0F85D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406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Lorenzen</dc:creator>
  <cp:keywords/>
  <dc:description/>
  <cp:lastModifiedBy>Lorenzen Morten</cp:lastModifiedBy>
  <cp:revision>18</cp:revision>
  <dcterms:created xsi:type="dcterms:W3CDTF">2020-09-08T13:40:00Z</dcterms:created>
  <dcterms:modified xsi:type="dcterms:W3CDTF">2021-01-26T15:35:00Z</dcterms:modified>
</cp:coreProperties>
</file>